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78" w:rsidRPr="00F27D78" w:rsidRDefault="00F27D78" w:rsidP="00F11955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F1195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Правила приема в школу</w:t>
      </w:r>
    </w:p>
    <w:p w:rsidR="00F27D78" w:rsidRPr="00F27D78" w:rsidRDefault="00F27D78" w:rsidP="00F27D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по организации приема граждан в первый класс</w:t>
      </w:r>
    </w:p>
    <w:p w:rsidR="00F27D78" w:rsidRPr="00F27D78" w:rsidRDefault="00F27D78" w:rsidP="00F27D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2025/2026 учебном году</w:t>
      </w:r>
    </w:p>
    <w:p w:rsidR="00F27D78" w:rsidRPr="00F27D78" w:rsidRDefault="00F27D78" w:rsidP="00DB31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Вниманию родителей будущих первоклассников!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Прием граждан осуществляется в соответствии с требованиями: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29.12.2012 № 273-ФЗ «Об образовании в Российской Федерации»;</w:t>
      </w:r>
    </w:p>
    <w:p w:rsidR="00F27D78" w:rsidRPr="00F11955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приказа Министерства просвещения РФ от 02.09.2020 № 458 «Об утверждении порядка приема на </w:t>
      </w:r>
      <w:proofErr w:type="gramStart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  общего образования» (далее – Порядок);</w:t>
      </w:r>
    </w:p>
    <w:p w:rsidR="00BB1F2B" w:rsidRPr="00F574B5" w:rsidRDefault="00BB1F2B" w:rsidP="00BB1F2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574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приказа Министерства просвещения Российской Федерации от 4 марта 2025 г. № 171 "О внесении изменений в Порядок приема на </w:t>
      </w:r>
      <w:proofErr w:type="gramStart"/>
      <w:r w:rsidRPr="00F574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обучение по</w:t>
      </w:r>
      <w:proofErr w:type="gramEnd"/>
      <w:r w:rsidRPr="00F574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 г. N 458"</w:t>
      </w:r>
    </w:p>
    <w:p w:rsidR="00C83E41" w:rsidRPr="00F574B5" w:rsidRDefault="00C83E41" w:rsidP="00C83E41">
      <w:pPr>
        <w:spacing w:after="0" w:line="360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</w:p>
    <w:p w:rsidR="00F574B5" w:rsidRPr="00F574B5" w:rsidRDefault="00C83E41" w:rsidP="00F574B5">
      <w:pPr>
        <w:spacing w:after="0" w:line="240" w:lineRule="auto"/>
        <w:textAlignment w:val="top"/>
        <w:rPr>
          <w:rFonts w:ascii="Times New Roman" w:hAnsi="Times New Roman"/>
          <w:b/>
          <w:sz w:val="28"/>
          <w:szCs w:val="28"/>
        </w:rPr>
      </w:pPr>
      <w:r w:rsidRPr="00F574B5">
        <w:rPr>
          <w:rFonts w:ascii="Times New Roman" w:hAnsi="Times New Roman"/>
          <w:sz w:val="28"/>
          <w:szCs w:val="28"/>
        </w:rPr>
        <w:t xml:space="preserve">приказа Управления образованием администрации Таборинского </w:t>
      </w:r>
      <w:r w:rsidR="003E61BE" w:rsidRPr="00F574B5">
        <w:rPr>
          <w:rFonts w:ascii="Times New Roman" w:hAnsi="Times New Roman"/>
          <w:sz w:val="28"/>
          <w:szCs w:val="28"/>
        </w:rPr>
        <w:t xml:space="preserve">муниципального района  от </w:t>
      </w:r>
      <w:r w:rsidRPr="00F574B5">
        <w:rPr>
          <w:rFonts w:ascii="Times New Roman" w:hAnsi="Times New Roman"/>
          <w:sz w:val="28"/>
          <w:szCs w:val="28"/>
        </w:rPr>
        <w:t>09</w:t>
      </w:r>
      <w:r w:rsidR="003E61BE" w:rsidRPr="00F574B5">
        <w:rPr>
          <w:rFonts w:ascii="Times New Roman" w:hAnsi="Times New Roman"/>
          <w:sz w:val="28"/>
          <w:szCs w:val="28"/>
        </w:rPr>
        <w:t xml:space="preserve"> января </w:t>
      </w:r>
      <w:r w:rsidRPr="00F574B5">
        <w:rPr>
          <w:rFonts w:ascii="Times New Roman" w:hAnsi="Times New Roman"/>
          <w:sz w:val="28"/>
          <w:szCs w:val="28"/>
        </w:rPr>
        <w:t>2025</w:t>
      </w:r>
      <w:r w:rsidR="00F574B5" w:rsidRPr="00F574B5">
        <w:rPr>
          <w:rFonts w:ascii="Times New Roman" w:hAnsi="Times New Roman"/>
          <w:sz w:val="28"/>
          <w:szCs w:val="28"/>
        </w:rPr>
        <w:t xml:space="preserve"> года </w:t>
      </w:r>
      <w:r w:rsidRPr="00F574B5">
        <w:rPr>
          <w:rFonts w:ascii="Times New Roman" w:hAnsi="Times New Roman"/>
          <w:sz w:val="28"/>
          <w:szCs w:val="28"/>
        </w:rPr>
        <w:t xml:space="preserve"> </w:t>
      </w:r>
      <w:r w:rsidR="00F574B5" w:rsidRPr="00F574B5">
        <w:rPr>
          <w:rFonts w:ascii="Times New Roman" w:hAnsi="Times New Roman"/>
          <w:sz w:val="28"/>
          <w:szCs w:val="28"/>
        </w:rPr>
        <w:t>№ 06-од</w:t>
      </w:r>
      <w:r w:rsidR="00F574B5" w:rsidRPr="00F574B5">
        <w:rPr>
          <w:rFonts w:ascii="Times New Roman" w:hAnsi="Times New Roman"/>
          <w:b/>
          <w:sz w:val="28"/>
          <w:szCs w:val="28"/>
        </w:rPr>
        <w:t xml:space="preserve">  </w:t>
      </w:r>
      <w:r w:rsidR="00F574B5" w:rsidRPr="00F574B5">
        <w:rPr>
          <w:rFonts w:ascii="Times New Roman" w:hAnsi="Times New Roman"/>
          <w:sz w:val="28"/>
          <w:szCs w:val="28"/>
        </w:rPr>
        <w:t>«О закреплении территорий за</w:t>
      </w:r>
      <w:r w:rsidR="00F574B5" w:rsidRPr="00F574B5">
        <w:rPr>
          <w:rFonts w:ascii="Times New Roman" w:hAnsi="Times New Roman"/>
          <w:b/>
          <w:sz w:val="28"/>
          <w:szCs w:val="28"/>
        </w:rPr>
        <w:t xml:space="preserve"> </w:t>
      </w:r>
      <w:r w:rsidR="00F574B5" w:rsidRPr="00F574B5">
        <w:rPr>
          <w:rFonts w:ascii="Times New Roman" w:hAnsi="Times New Roman"/>
          <w:sz w:val="28"/>
          <w:szCs w:val="28"/>
        </w:rPr>
        <w:t xml:space="preserve">общеобразовательными учреждениями Таборинского муниципального района на 2025 год» 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План приема на 2025 год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в первые классы будут осуществлять </w:t>
      </w:r>
      <w:r w:rsidR="0059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одному первому специальному коррекционному классу набира</w:t>
      </w:r>
      <w:r w:rsidR="0059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59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«Таборинская СОШ»</w:t>
      </w:r>
    </w:p>
    <w:p w:rsid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предложенной ссылке можно ознакомиться с закрепленной </w:t>
      </w:r>
      <w:r w:rsidR="007A3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образовательной организацией 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территорией: </w:t>
      </w:r>
      <w:hyperlink r:id="rId5" w:history="1">
        <w:r w:rsidR="007A325A" w:rsidRPr="00D3255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https://mouotab.uoedu.ru/upload/uoedu_mouotab/files/7b/ba/7bbabb4b07a190f503972b93fe15c496.pdf</w:t>
        </w:r>
      </w:hyperlink>
    </w:p>
    <w:p w:rsidR="007A325A" w:rsidRPr="00F27D78" w:rsidRDefault="007A325A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адреса проживания ребенка в указанном </w:t>
      </w:r>
      <w:r w:rsidR="007A3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Приказе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родителям (законным представителям) необходимо обратиться в управление 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образования </w:t>
      </w:r>
      <w:r w:rsidR="00B6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proofErr w:type="spellEnd"/>
      <w:proofErr w:type="gramEnd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решения вопроса устройства ребенка в школу.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Сроки приема заявлений в первый класс: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 этап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 1 апреля по 30 июня текущего года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будут подавать заявления граждане, проживающие </w:t>
      </w:r>
      <w:proofErr w:type="gramStart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закрепленной</w:t>
      </w:r>
      <w:proofErr w:type="gramEnd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школой территорией, в том числе граждане, имеющие внеочередное,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внеочередным и первоочередным правом зачисления, подают заявление в соответствии с адресной привязкой.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Обращаем внимание родителей!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апреля текущего года прием заявлений начинается единовременно, в 00:00 часов, для всех лиц, зарегистрированных на закрепленной за учреждением территории, для граждан, обладающих внеочередным, первоочередным и преимущественным правом зачисления.</w:t>
      </w:r>
    </w:p>
    <w:p w:rsidR="00F27D78" w:rsidRPr="00F27D78" w:rsidRDefault="00B633B9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F27D78" w:rsidRPr="00B63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апреля 2025 года приемная комиссия во всех муниципальных школах </w:t>
      </w:r>
      <w:r w:rsidRPr="00B63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Таборинского района</w:t>
      </w:r>
      <w:r w:rsidR="00F27D78" w:rsidRPr="00B63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графику 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чреждения, размещенному на сайте.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7"/>
        <w:tblW w:w="9282" w:type="dxa"/>
        <w:tblLook w:val="04A0" w:firstRow="1" w:lastRow="0" w:firstColumn="1" w:lastColumn="0" w:noHBand="0" w:noVBand="1"/>
      </w:tblPr>
      <w:tblGrid>
        <w:gridCol w:w="6957"/>
        <w:gridCol w:w="2325"/>
      </w:tblGrid>
      <w:tr w:rsidR="00F11955" w:rsidRPr="00F11955" w:rsidTr="00DB318F">
        <w:trPr>
          <w:trHeight w:val="153"/>
        </w:trPr>
        <w:tc>
          <w:tcPr>
            <w:tcW w:w="0" w:type="auto"/>
            <w:hideMark/>
          </w:tcPr>
          <w:p w:rsidR="00F27D78" w:rsidRPr="00F27D78" w:rsidRDefault="00F27D78" w:rsidP="00F27D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Категории лиц, поступающих в учреждение</w:t>
            </w:r>
          </w:p>
        </w:tc>
        <w:tc>
          <w:tcPr>
            <w:tcW w:w="0" w:type="auto"/>
            <w:hideMark/>
          </w:tcPr>
          <w:p w:rsidR="00F27D78" w:rsidRPr="00F27D78" w:rsidRDefault="00F27D78" w:rsidP="00F27D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подачи заявления</w:t>
            </w:r>
          </w:p>
        </w:tc>
      </w:tr>
      <w:tr w:rsidR="00F11955" w:rsidRPr="00F11955" w:rsidTr="00DB318F">
        <w:trPr>
          <w:trHeight w:val="1965"/>
        </w:trPr>
        <w:tc>
          <w:tcPr>
            <w:tcW w:w="0" w:type="auto"/>
            <w:hideMark/>
          </w:tcPr>
          <w:p w:rsidR="00F27D78" w:rsidRPr="00F27D78" w:rsidRDefault="00F27D78" w:rsidP="00F27D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Лица, зарегистрированные на закрепленной за учреждением территории, граждане, обладающие внеочередным, первоочередным и преимущественным правом зачисления</w:t>
            </w:r>
          </w:p>
        </w:tc>
        <w:tc>
          <w:tcPr>
            <w:tcW w:w="0" w:type="auto"/>
            <w:hideMark/>
          </w:tcPr>
          <w:p w:rsidR="00F27D78" w:rsidRPr="00F27D78" w:rsidRDefault="00F27D78" w:rsidP="00F27D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00:00 часов 1 апреля текущего года</w:t>
            </w:r>
          </w:p>
          <w:p w:rsidR="00F27D78" w:rsidRPr="00F27D78" w:rsidRDefault="00F27D78" w:rsidP="00F27D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30 июня текущего года</w:t>
            </w:r>
          </w:p>
        </w:tc>
      </w:tr>
    </w:tbl>
    <w:p w:rsid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33B9" w:rsidRDefault="00B633B9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5F8D" w:rsidRDefault="009A5F8D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18F" w:rsidRDefault="00DB318F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3B9" w:rsidRPr="00F27D78" w:rsidRDefault="00B633B9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8290" w:type="dxa"/>
        <w:tblLook w:val="04A0" w:firstRow="1" w:lastRow="0" w:firstColumn="1" w:lastColumn="0" w:noHBand="0" w:noVBand="1"/>
      </w:tblPr>
      <w:tblGrid>
        <w:gridCol w:w="4218"/>
        <w:gridCol w:w="4072"/>
      </w:tblGrid>
      <w:tr w:rsidR="009A5F8D" w:rsidRPr="00F27D78" w:rsidTr="009A5F8D">
        <w:trPr>
          <w:trHeight w:val="86"/>
        </w:trPr>
        <w:tc>
          <w:tcPr>
            <w:tcW w:w="0" w:type="auto"/>
            <w:hideMark/>
          </w:tcPr>
          <w:p w:rsidR="00F27D78" w:rsidRPr="00F27D78" w:rsidRDefault="00F27D78" w:rsidP="00F27D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Наименование категории</w:t>
            </w:r>
          </w:p>
        </w:tc>
        <w:tc>
          <w:tcPr>
            <w:tcW w:w="0" w:type="auto"/>
            <w:hideMark/>
          </w:tcPr>
          <w:p w:rsidR="00F27D78" w:rsidRPr="00F27D78" w:rsidRDefault="00F27D78" w:rsidP="00F27D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Основание</w:t>
            </w:r>
          </w:p>
        </w:tc>
      </w:tr>
      <w:tr w:rsidR="00F27D78" w:rsidRPr="00F27D78" w:rsidTr="009A5F8D">
        <w:trPr>
          <w:trHeight w:val="86"/>
        </w:trPr>
        <w:tc>
          <w:tcPr>
            <w:tcW w:w="0" w:type="auto"/>
            <w:gridSpan w:val="2"/>
            <w:hideMark/>
          </w:tcPr>
          <w:p w:rsidR="00F27D78" w:rsidRPr="00F27D78" w:rsidRDefault="00F27D78" w:rsidP="00F27D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Категории детей, имеющих право внеочередного зачисления</w:t>
            </w:r>
          </w:p>
        </w:tc>
      </w:tr>
      <w:tr w:rsidR="009A5F8D" w:rsidRPr="00F27D78" w:rsidTr="009A5F8D">
        <w:trPr>
          <w:trHeight w:val="86"/>
        </w:trPr>
        <w:tc>
          <w:tcPr>
            <w:tcW w:w="0" w:type="auto"/>
            <w:hideMark/>
          </w:tcPr>
          <w:p w:rsidR="00F27D78" w:rsidRPr="00F27D78" w:rsidRDefault="00F27D78" w:rsidP="00F27D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  либо в случаях, предусмотренных</w:t>
            </w:r>
            <w:proofErr w:type="gramEnd"/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законами субъектов Российской Федерации, патронатную семью</w:t>
            </w:r>
          </w:p>
        </w:tc>
        <w:tc>
          <w:tcPr>
            <w:tcW w:w="0" w:type="auto"/>
            <w:hideMark/>
          </w:tcPr>
          <w:p w:rsidR="00F27D78" w:rsidRPr="00F27D78" w:rsidRDefault="00F27D78" w:rsidP="00F27D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24.06.2023 № 281-ФЗ 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9A5F8D" w:rsidRPr="00F27D78" w:rsidTr="009A5F8D">
        <w:trPr>
          <w:trHeight w:val="86"/>
        </w:trPr>
        <w:tc>
          <w:tcPr>
            <w:tcW w:w="0" w:type="auto"/>
            <w:hideMark/>
          </w:tcPr>
          <w:p w:rsidR="00F27D78" w:rsidRPr="00F27D78" w:rsidRDefault="00F27D78" w:rsidP="00F27D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</w:t>
            </w:r>
            <w:proofErr w:type="gramEnd"/>
          </w:p>
        </w:tc>
        <w:tc>
          <w:tcPr>
            <w:tcW w:w="0" w:type="auto"/>
            <w:hideMark/>
          </w:tcPr>
          <w:p w:rsidR="00F27D78" w:rsidRPr="00F27D78" w:rsidRDefault="00F27D78" w:rsidP="00F27D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03.07.2016</w:t>
            </w:r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№ 226-ФЗ «О войсках национальной гвардии Российской Федерации»</w:t>
            </w:r>
          </w:p>
        </w:tc>
      </w:tr>
      <w:tr w:rsidR="00F27D78" w:rsidRPr="00F27D78" w:rsidTr="009A5F8D">
        <w:trPr>
          <w:trHeight w:val="86"/>
        </w:trPr>
        <w:tc>
          <w:tcPr>
            <w:tcW w:w="0" w:type="auto"/>
            <w:gridSpan w:val="2"/>
            <w:hideMark/>
          </w:tcPr>
          <w:p w:rsidR="00F27D78" w:rsidRPr="00F27D78" w:rsidRDefault="00F27D78" w:rsidP="00F27D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Категории детей, имеющих право первоочередного зачисления</w:t>
            </w:r>
          </w:p>
        </w:tc>
      </w:tr>
      <w:tr w:rsidR="009A5F8D" w:rsidRPr="00F27D78" w:rsidTr="009A5F8D">
        <w:trPr>
          <w:trHeight w:val="86"/>
        </w:trPr>
        <w:tc>
          <w:tcPr>
            <w:tcW w:w="0" w:type="auto"/>
            <w:hideMark/>
          </w:tcPr>
          <w:p w:rsidR="00F27D78" w:rsidRPr="00F27D78" w:rsidRDefault="00F27D78" w:rsidP="00F27D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Дети сотрудников органов уголовно-исполнительной системы, имеющих специальные </w:t>
            </w:r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0" w:type="auto"/>
            <w:hideMark/>
          </w:tcPr>
          <w:p w:rsidR="00F27D78" w:rsidRPr="00F27D78" w:rsidRDefault="00F27D78" w:rsidP="00F27D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Федеральный закон от 30.12.2012   № 283-ФЗ «О социальных гарантиях </w:t>
            </w:r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9A5F8D" w:rsidRPr="00F27D78" w:rsidTr="009A5F8D">
        <w:trPr>
          <w:trHeight w:val="86"/>
        </w:trPr>
        <w:tc>
          <w:tcPr>
            <w:tcW w:w="0" w:type="auto"/>
            <w:hideMark/>
          </w:tcPr>
          <w:p w:rsidR="00F27D78" w:rsidRPr="00F27D78" w:rsidRDefault="00F27D78" w:rsidP="00F27D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 Дети сотрудников полиции.</w:t>
            </w:r>
          </w:p>
          <w:p w:rsidR="00F27D78" w:rsidRPr="00F27D78" w:rsidRDefault="00F27D78" w:rsidP="00F27D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27D78" w:rsidRPr="00F27D78" w:rsidRDefault="00F27D78" w:rsidP="00F27D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07.02.2011  № 3-ФЗ «О полиции»</w:t>
            </w:r>
          </w:p>
        </w:tc>
      </w:tr>
      <w:tr w:rsidR="009A5F8D" w:rsidRPr="00F27D78" w:rsidTr="009A5F8D">
        <w:trPr>
          <w:trHeight w:val="86"/>
        </w:trPr>
        <w:tc>
          <w:tcPr>
            <w:tcW w:w="0" w:type="auto"/>
            <w:hideMark/>
          </w:tcPr>
          <w:p w:rsidR="00F27D78" w:rsidRPr="00F27D78" w:rsidRDefault="00F27D78" w:rsidP="00F27D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</w:t>
            </w:r>
            <w:proofErr w:type="spellStart"/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семью</w:t>
            </w:r>
            <w:proofErr w:type="gramStart"/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,л</w:t>
            </w:r>
            <w:proofErr w:type="gramEnd"/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ибо</w:t>
            </w:r>
            <w:proofErr w:type="spellEnd"/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случаях, предусмотренных законами субъектов Российской Федерации, патронатную семью</w:t>
            </w:r>
          </w:p>
        </w:tc>
        <w:tc>
          <w:tcPr>
            <w:tcW w:w="0" w:type="auto"/>
            <w:hideMark/>
          </w:tcPr>
          <w:p w:rsidR="00F27D78" w:rsidRPr="00F27D78" w:rsidRDefault="00F27D78" w:rsidP="00F27D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27.05.1998 № 76-ФЗ «О статусе военнослужащих»</w:t>
            </w:r>
          </w:p>
        </w:tc>
      </w:tr>
      <w:tr w:rsidR="00F27D78" w:rsidRPr="00F27D78" w:rsidTr="009A5F8D">
        <w:trPr>
          <w:trHeight w:val="86"/>
        </w:trPr>
        <w:tc>
          <w:tcPr>
            <w:tcW w:w="0" w:type="auto"/>
            <w:gridSpan w:val="2"/>
            <w:hideMark/>
          </w:tcPr>
          <w:p w:rsidR="00F27D78" w:rsidRPr="00F27D78" w:rsidRDefault="00F27D78" w:rsidP="00F27D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Категории детей, имеющих право преимущественного зачисления</w:t>
            </w:r>
          </w:p>
        </w:tc>
      </w:tr>
      <w:tr w:rsidR="009A5F8D" w:rsidRPr="00F27D78" w:rsidTr="009A5F8D">
        <w:trPr>
          <w:trHeight w:val="86"/>
        </w:trPr>
        <w:tc>
          <w:tcPr>
            <w:tcW w:w="0" w:type="auto"/>
            <w:hideMark/>
          </w:tcPr>
          <w:p w:rsidR="00F27D78" w:rsidRPr="00F27D78" w:rsidRDefault="00F27D78" w:rsidP="00F27D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 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</w:t>
            </w:r>
            <w:proofErr w:type="spellStart"/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неполнородные</w:t>
            </w:r>
            <w:proofErr w:type="spellEnd"/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</w:t>
            </w:r>
            <w:proofErr w:type="gramEnd"/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которых являются опекуны (попечители) этих детей, за исключением случаев, предусмотренных частями 5 и 6 статьи 67 Федерального закона от 29.12.2012 № 273-ФЗ «Об образовании в Российской Федерации»</w:t>
            </w:r>
          </w:p>
        </w:tc>
        <w:tc>
          <w:tcPr>
            <w:tcW w:w="0" w:type="auto"/>
            <w:hideMark/>
          </w:tcPr>
          <w:p w:rsidR="00F27D78" w:rsidRPr="00F27D78" w:rsidRDefault="00F27D78" w:rsidP="00F27D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Семейный кодекс Российской Федерации; Федеральный закон от 29.12.2012 № 273-ФЗ  «Об образовании в Российской Федерации»</w:t>
            </w:r>
          </w:p>
        </w:tc>
      </w:tr>
    </w:tbl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Подтвердить документами заявление, поданное в период с 1 апреля по 30 июня текущего года, можно не позднее 30 июня текущего года (в том числе для родителей детей младше 6,6 и старше 8 лет).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о зачислении для граждан, подающих заявления в период с 1 апреля по 30 июня текущего года, будут изданы в период с 1 по 5 июля текущего года в течение 3 рабочих дней.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 этап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 6 июля по 5 сентября текущего года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можно будет подать заявления на свободные места. В данный период могут подавать </w:t>
      </w:r>
      <w:proofErr w:type="gramStart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proofErr w:type="gramEnd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и граждане, обладающие внеочередным, первоочередным и преимущественным правом зачисления. Перед началом II этапа зачисления – 5 июля текущего года – информация о количестве свободных мест в первых классах будет опубликована на сайте каждой школы. Приказы о зачислении будут изданы в течение 5 рабочих дней после приема документов.     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первый класс принимаются дети,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достигшие на 01.09.2025 возраста 6 лет и 6 месяцев, но не позже достижения ими возраста 8 лет.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Способы подачи заявления: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электронном виде через Единый портал Государственных и муниципальных услуг (далее – ЕПГУ);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(далее – МФЦ);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 в школу по отдельному графику, размещенному на официальном сайте школы;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заказным письмом с уведомлением о вручении через организации почтовой связи.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С 2023 года оказание услуги на территории муниципального образования осуществляется с использованием государственной информационной 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системы Свердловской области «Единое цифровое пространство» (далее – ГИС, основание – Постановление  Правительства Свердловской области от 27.12.2022 № 925-ПП «О государственной  информационной системе Свердловской области «Единое цифровое пространство»).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5. Время регистрации заявления в ГИС: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заявление, поданное через ЕПГУ – время нажатия на кнопку «Отправить заявление» на ЕПГУ;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заявление, поданное лично, – время формирования заявления оператором школы или МФЦ в ГИС;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заявление, поданное через операторов почтовой связи общего пользования заказным письмом с уведомлением о вручении, – время получения письма в школе (во время работы учреждения, которое утверждено школой).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ОБРАЩАЕМ ВНИМАНИЕ РОДИТЕЛЕЙ!</w:t>
      </w:r>
    </w:p>
    <w:p w:rsidR="00F27D78" w:rsidRPr="00F27D78" w:rsidRDefault="00794124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27D78"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2025 году предоставление муниципальной услуги «Прием заявлений о зачислении в  муниципальные образовательные организации, реализующие программы общего образования» осуществляется с использованием федеральной портальной формы на Едином портале государственных и муниципальных услуг (https://www.gosuslugi.ru/600426/1/form) (далее – ЕПГУ).</w:t>
      </w:r>
      <w:bookmarkStart w:id="0" w:name="_GoBack"/>
      <w:bookmarkEnd w:id="0"/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заполнения и подачи заявления в 1 класс.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адресной строке браузера набрать </w:t>
      </w:r>
      <w:hyperlink r:id="rId6" w:history="1">
        <w:r w:rsidRPr="00F11955">
          <w:rPr>
            <w:rFonts w:ascii="Times New Roman" w:eastAsia="Times New Roman" w:hAnsi="Times New Roman" w:cs="Times New Roman"/>
            <w:color w:val="014A6C"/>
            <w:sz w:val="28"/>
            <w:szCs w:val="28"/>
            <w:lang w:eastAsia="ru-RU"/>
          </w:rPr>
          <w:t>www.gosuslugi.ru</w:t>
        </w:r>
      </w:hyperlink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нажать кнопку «Войти», ввести логин, пароль и нажать кнопку «Войти». Поиск услуги можно осуществить через электронного  помощника: «Запись в школу», выбрать действие «Запись в 1 класс», «Подать заявление», далее выбрать «Н</w:t>
      </w:r>
      <w:r w:rsidR="00794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ачать».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Обращаем внимание родителей!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граждан, относящихся к льготным категориям, появилась возможность отложенной/автоматической отправки заполненного заявления в момент открытия записи в 1 класс, для этого необходимо предоставить согласие во время заполнения предварительного заявления. Функционал доступен только во время заполнения предварительных заявлений до старта записи в 1 класс!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 граждан, не относящихся к льготным категориям, 1 апреля текущего года будет возможность отправить предварительные заявления в </w:t>
      </w: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назначенное время путем нажатия кнопки в личном кабинете ЕПГУ «Отправить заявление».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ВНИМАНИЕ:</w:t>
      </w:r>
    </w:p>
    <w:p w:rsidR="0008386E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случае</w:t>
      </w:r>
      <w:proofErr w:type="gramStart"/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proofErr w:type="gramEnd"/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если сведения, указанные в подлинниках документов или полученные в результате межведомственного взаимодействия, не будут соответствовать сведениям, указанным в заявлении, такие заявления будут отклонены</w:t>
      </w:r>
      <w:r w:rsidR="0008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6. Для зачисления ребенка родителям необходимо представить следующие документы: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копию свидетельства о рождении </w:t>
      </w:r>
      <w:proofErr w:type="gramStart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полнородных</w:t>
      </w:r>
      <w:proofErr w:type="gramEnd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неполнородных</w:t>
      </w:r>
      <w:proofErr w:type="spellEnd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школу, в которой обучаются его полнородные и </w:t>
      </w:r>
      <w:proofErr w:type="spellStart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неполнородные</w:t>
      </w:r>
      <w:proofErr w:type="spellEnd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 и (или) сестра);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из воинской части (военного комиссариата субъекта Российской Федерации) или выписку из личного кабинета пользователя Единой государственной информационной системы социального обеспечения (подлинник или нотариально удостоверенная копия; представляется при подтверждении внеочередного и первоочередного права в соответствии с Постановлением Правительства Свердловской области от 06.04.2023 № 237-ПП «Об утверждении Порядка предоставления мер социальной поддержки отдельным категориям обучающихся».</w:t>
      </w:r>
      <w:proofErr w:type="gramEnd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года № 173/2/34253;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с места работы родителя (законного представителя) ребенка (при наличии первоочередного права).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– 30 календарных дней со дня выдачи;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документа, подтверждающего установление опеки или попечительства (при  необходимости);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заключения психолого-медико-педагогической комиссии (при наличии).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Перечень дополнительных документов, необходимых для зачисления ребенка в возрасте до 6,6 или старше 8 лет, указан в пункте 7 настоящей памятки.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документы, подтверждающие проживание ребенка (например, договор аренды,  безвозмездного пользования имуществом, участия в долевом строительстве, купли-продажи) – предоставляются </w:t>
      </w:r>
      <w:r w:rsidRPr="00F11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подаче заявления с 06.07.2025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язык, в том числе результаты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(прохождение тестирования на знание русского языка осуществляется на бесплатной основе в государственной или муниципальной общеобразовательной организации).</w:t>
      </w:r>
      <w:proofErr w:type="gramEnd"/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заполнении заявления на ЕПГУ используется Федеральная информационная адресная система. В связи с этим убедительно просим родителей заранее ознакомиться с перечнем муниципальных школ, закрепляемых за территори</w:t>
      </w:r>
      <w:r w:rsidR="0008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ями муниципального образования. 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заполнении электронного заявления необходимо указывать значение в поле «Адрес» в соответствии со значением «Наименование территориальной единицы» Перечня.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наличия различий адреса, указанного в заявлении, с адресом, закрепленным за муниципальной школой, по заявлению будет сформирован отказ по причине отсутствия привязки указанного адреса за выбранной муниципальной школой.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информацию, путем представления оригиналов документов, подтверждающих внеочередное, первоочередное или преимущественное право зачисления ребенка, в выбранную  школу в часы работы приемной комиссии или в ГБУ </w:t>
      </w:r>
      <w:proofErr w:type="gramStart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«Многофункциональный центр предоставления 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муниципальных и государственных услуг» (с адресами ближайших офисов ГБУ </w:t>
      </w:r>
      <w:proofErr w:type="gramStart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«Многофункциональный центр предоставления  муниципальных и государственных услуг» можно ознакомиться на официальном сайте учреждения – mfc66.ru, в разделе «Офисы»).</w:t>
      </w:r>
    </w:p>
    <w:p w:rsidR="00F5312A" w:rsidRDefault="00F5312A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27D78"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посещении школы и (или) очном взаимодействии с уполномоченными должностными лицами школы родители (законные представители) ребенка предъявляют подлинники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Заявителям может быть отказано в приеме документов в случае личной подачи заявления о зачислении в школу, в многофункциональный центр по следующим причинам: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обратился в сроки, отличные от сроков приема заявлений, указанных в пункте 3 настоящей памятки;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обратился в учреждение или многофункциональный центр в </w:t>
      </w:r>
      <w:proofErr w:type="spellStart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неприемное</w:t>
      </w:r>
      <w:proofErr w:type="spellEnd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время;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заявлении не указаны в полном объеме сведения, предусмотренные формой заявления;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ребенка;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заполнены не все поля заявления;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представленные документы содержат не заверенные уполномоченным на </w:t>
      </w:r>
      <w:proofErr w:type="gramStart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заверение документов</w:t>
      </w:r>
      <w:proofErr w:type="gramEnd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лицом исправления и (или) приписки;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истек срок действия справки с места работы (службы) и (или) заключения педагога-психолога о психологической готовности ребенка к обучению в школе;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ранее зарегистрированного заявления о зачислении в школу того же ребенка;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представленном заявлении не указаны в полном объеме сведения, предусмотренные формой заявления.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 В соответствии с ФЗ № 273 </w:t>
      </w:r>
      <w:proofErr w:type="spellStart"/>
      <w:r w:rsidR="00584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Упрапвление</w:t>
      </w:r>
      <w:proofErr w:type="spellEnd"/>
      <w:r w:rsidR="00584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образованием</w:t>
      </w: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вправе разрешить приём детей в школу в более раннем или более позднем возрасте. 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зачислении ребенка в возрасте до 6,6 или старше 8 лет родителей просим представить документы: </w:t>
      </w:r>
    </w:p>
    <w:tbl>
      <w:tblPr>
        <w:tblStyle w:val="a7"/>
        <w:tblW w:w="9345" w:type="dxa"/>
        <w:tblLook w:val="04A0" w:firstRow="1" w:lastRow="0" w:firstColumn="1" w:lastColumn="0" w:noHBand="0" w:noVBand="1"/>
      </w:tblPr>
      <w:tblGrid>
        <w:gridCol w:w="3723"/>
        <w:gridCol w:w="1657"/>
        <w:gridCol w:w="3965"/>
      </w:tblGrid>
      <w:tr w:rsidR="005843F6" w:rsidRPr="00F27D78" w:rsidTr="005843F6">
        <w:trPr>
          <w:trHeight w:val="2178"/>
        </w:trPr>
        <w:tc>
          <w:tcPr>
            <w:tcW w:w="0" w:type="auto"/>
            <w:hideMark/>
          </w:tcPr>
          <w:p w:rsidR="00F27D78" w:rsidRPr="00F27D78" w:rsidRDefault="00F27D78" w:rsidP="00F27D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Обращение в Комиссию</w:t>
            </w:r>
          </w:p>
        </w:tc>
        <w:tc>
          <w:tcPr>
            <w:tcW w:w="0" w:type="auto"/>
            <w:hideMark/>
          </w:tcPr>
          <w:p w:rsidR="00F27D78" w:rsidRPr="00F27D78" w:rsidRDefault="00F27D78" w:rsidP="00F27D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Подлинник или скан-копия*</w:t>
            </w:r>
          </w:p>
        </w:tc>
        <w:tc>
          <w:tcPr>
            <w:tcW w:w="0" w:type="auto"/>
            <w:hideMark/>
          </w:tcPr>
          <w:p w:rsidR="00F27D78" w:rsidRPr="00F27D78" w:rsidRDefault="00F27D78" w:rsidP="005843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Оформляется на имя </w:t>
            </w:r>
            <w:r w:rsidR="0058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заведующего </w:t>
            </w:r>
            <w:proofErr w:type="spellStart"/>
            <w:r w:rsidR="0058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образовванием</w:t>
            </w:r>
            <w:proofErr w:type="spellEnd"/>
            <w:r w:rsidR="0058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дминистрации </w:t>
            </w:r>
            <w:r w:rsidR="0058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Таборинского района</w:t>
            </w:r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свободной форме. В обращении поясняются причины невозможности начала обучения ребенка в первом классе в установленном законодательством возрасте</w:t>
            </w:r>
          </w:p>
        </w:tc>
      </w:tr>
      <w:tr w:rsidR="005843F6" w:rsidRPr="00F27D78" w:rsidTr="005843F6">
        <w:trPr>
          <w:trHeight w:val="2794"/>
        </w:trPr>
        <w:tc>
          <w:tcPr>
            <w:tcW w:w="0" w:type="auto"/>
            <w:hideMark/>
          </w:tcPr>
          <w:p w:rsidR="00F27D78" w:rsidRPr="00F27D78" w:rsidRDefault="00F27D78" w:rsidP="00F27D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0" w:type="auto"/>
            <w:hideMark/>
          </w:tcPr>
          <w:p w:rsidR="00F27D78" w:rsidRPr="00F27D78" w:rsidRDefault="00F27D78" w:rsidP="00F27D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Подлинник</w:t>
            </w:r>
          </w:p>
        </w:tc>
        <w:tc>
          <w:tcPr>
            <w:tcW w:w="0" w:type="auto"/>
            <w:hideMark/>
          </w:tcPr>
          <w:p w:rsidR="00F27D78" w:rsidRPr="00F27D78" w:rsidRDefault="00F27D78" w:rsidP="00F27D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</w:t>
            </w:r>
          </w:p>
        </w:tc>
      </w:tr>
      <w:tr w:rsidR="005843F6" w:rsidRPr="00F27D78" w:rsidTr="005843F6">
        <w:trPr>
          <w:trHeight w:val="631"/>
        </w:trPr>
        <w:tc>
          <w:tcPr>
            <w:tcW w:w="0" w:type="auto"/>
            <w:hideMark/>
          </w:tcPr>
          <w:p w:rsidR="00F27D78" w:rsidRPr="00F27D78" w:rsidRDefault="00F27D78" w:rsidP="00F27D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</w:t>
            </w:r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образования, детских домов и школ-интернатов</w:t>
            </w:r>
          </w:p>
        </w:tc>
        <w:tc>
          <w:tcPr>
            <w:tcW w:w="0" w:type="auto"/>
            <w:hideMark/>
          </w:tcPr>
          <w:p w:rsidR="00F27D78" w:rsidRPr="00F27D78" w:rsidRDefault="00F27D78" w:rsidP="00F27D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Подлинник</w:t>
            </w:r>
          </w:p>
        </w:tc>
        <w:tc>
          <w:tcPr>
            <w:tcW w:w="0" w:type="auto"/>
            <w:hideMark/>
          </w:tcPr>
          <w:p w:rsidR="00F27D78" w:rsidRPr="00F27D78" w:rsidRDefault="00F27D78" w:rsidP="00F27D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</w:t>
            </w:r>
            <w:r w:rsidRPr="00F2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поступления в первый класс. Учитываются медицинские результаты обследования ребенка, выданные в текущем году. 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Документы на рассмотрение Комиссии родители могут представить в школу, МФЦ или направить по почте России. Ответственные специалисты школы, МФЦ к поданному заявлению в ГИС прикрепляют данные образы документов, которые в системе ГИС рассматривает Комиссия.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образования, телефон: (343) 304-12-44.  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рассмотрения пакета документов Комиссия делает заключение о готовности или неготовности ребенка к обучению в школе в более раннем возрасте. В течение трех рабочих дней Комиссия принимает решение, по результатам которого секретарь Комиссии устанавливает в ГИС в отношении заявления статус: «Одобрено» или «Не одобрено».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решении Комиссии автоматически направляется заявителю способом, указанным им в заявлении на зачисление. Это служит основанием для принятия директором школы решения о зачислении в школу ребенка в установленный законом срок.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отрицательного решения Комиссии секретарь Комиссии устанавливает в ГИС статус «Не одобрено», и заявление, поданное в электронном виде, отклоняется с указанием причин.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Зачисление ребенка в школу оформляется приказом директора школы:  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рабочих дней с даты завершения приема заявлений (прием заявлений завершается 30 июня текущего года, при условии  установленного в отношении зарегистрированного в ГИС заявления статуса «Подтверждено» или «Одобрено» (для детей, не достигших возраста 6 лет и 6 месяцев или достигших возраста 8 лет и более) – для лиц, зарегистрированных на закрепленной за школой территории, в том числе для лиц</w:t>
      </w:r>
      <w:proofErr w:type="gramEnd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зарегистрированных на закрепленной за школой территории, и лиц, имеющих право на зачисление в школу в первоочередном порядке, и лиц, имеющих преимущественное право на зачисление;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руководителя школы размещается на официальном сайте и информационном стенде школы в день его издания.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пяти рабочих дней после приема заявлений и документов (в период с 6 июля по 5 сентября текущего </w:t>
      </w:r>
      <w:proofErr w:type="gramStart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proofErr w:type="gramEnd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условии установленного в отношении зарегистрированного в ГИС заявления статуса «Подтверждено» или «Одобрено» (для детей, не достигших возраста 6 лет и 6 месяцев или достигших возраста 8 лет и более) – для лиц, не зарегистрированных на закрепленной за школой территории, в том числе и для лиц, имеющих право на зачисление в школу в первоочередном порядке, и лиц, имеющих преимущественное право на зачисление.  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директора школы размещается на официальном сайте и информационном стенде школы в день его издания.</w:t>
      </w: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В зачислении в школу может быть отказано по причине отсутствие в ней свободных мест (пункт 15 Порядка).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директором школы решения о зачислении в школу учитываются: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квота открытых ме</w:t>
      </w:r>
      <w:proofErr w:type="gramStart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в шк</w:t>
      </w:r>
      <w:proofErr w:type="gramEnd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оле;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и время регистрации, порядковый номер заявления в ГИС;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ответов на запросы, полученные в порядке межведомственного информационного взаимодействия;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внеочередного, первоочередного или преимущественного права на зачисление;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на территории, закрепленной за школой постановлением Администрации города Екатеринбурга (за исключением лиц, имеющих право преимущественного зачисления в школу);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Комиссии о приеме в школу ребенка, не достигшего возраста 6 лет и 6 месяцев или достигшего возраста 8 лет и более;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не прошел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 (</w:t>
      </w: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иностранных граждан и лиц без гражданства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Прохождение тестирования на знание русского языка 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осуществляется на бесплатной основе в государственной или муниципальной общеобразовательной организации.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Обращаем внимание, что с 1 апреля 2025 года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вступают в силу изменения, внесенные в статью 78 (пункты 2.1 и 2.2) Федерального закона от 29.12.2013 № 273-ФЗ «Об образовании в Российской Федерации», а именно: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«2.1. </w:t>
      </w:r>
      <w:proofErr w:type="gramStart"/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Иностранные граждане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принимаются на обучение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 </w:t>
      </w: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условии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</w:t>
      </w:r>
      <w:proofErr w:type="gramEnd"/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образовательных программ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Порядок проведения такого тестирования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(часть 2.1 введена Федеральным </w:t>
      </w:r>
      <w:hyperlink r:id="rId7" w:history="1">
        <w:r w:rsidRPr="00F11955">
          <w:rPr>
            <w:rFonts w:ascii="Times New Roman" w:eastAsia="Times New Roman" w:hAnsi="Times New Roman" w:cs="Times New Roman"/>
            <w:color w:val="014A6C"/>
            <w:sz w:val="28"/>
            <w:szCs w:val="28"/>
            <w:lang w:eastAsia="ru-RU"/>
          </w:rPr>
          <w:t>законом</w:t>
        </w:r>
      </w:hyperlink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28.12.2024 № 544-ФЗ).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Методическое обеспечение проведения тестирования, предусмотренного </w:t>
      </w:r>
      <w:hyperlink r:id="rId8" w:anchor="P1915" w:history="1">
        <w:r w:rsidRPr="00F11955">
          <w:rPr>
            <w:rFonts w:ascii="Times New Roman" w:eastAsia="Times New Roman" w:hAnsi="Times New Roman" w:cs="Times New Roman"/>
            <w:color w:val="014A6C"/>
            <w:sz w:val="28"/>
            <w:szCs w:val="28"/>
            <w:lang w:eastAsia="ru-RU"/>
          </w:rPr>
          <w:t>частью 2.1</w:t>
        </w:r>
      </w:hyperlink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настоящей статьи, организация разработки диагностических материалов для его проведения, критериев оценивания знания русского языка, а также определение минимального количества баллов, подтверждающего успешное прохождение такого тестирования, осуществляется федеральным органом исполнительной власти, осуществляющим функции по контрол</w:t>
      </w:r>
      <w:r w:rsidR="003047F6" w:rsidRPr="00F11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и надзору в сфере образования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Иностранные граждане и лица без гражданства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предъявляют все документы на русском языке вместе с заверенным в установленном порядке переводом на русский язык. Какие это документы?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родство заявителя (заявителей) (или законность представления прав ребенка), вид на жительство, или разрешение на временное проживание, или разрешение на временное проживание в целях получения образования, или визу, или миграционную карту, документы, подтверждающие присвоение родителю (родителям) (законному (законным) представителю (представителям) идентификационного номера налогоплательщика, медицинское заключение об отсутствии у ребенка или поступающего инфекционных заболеваний, представляющих опасность для окружающих, предусмотренных перечнем</w:t>
      </w:r>
      <w:proofErr w:type="gramEnd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утвержденным Правительством Российской Федерации в соответствии с частью 2 статьи 43 Федерального закона от 21.11.2011 № 323-ФЗ «Об основах охраны здоровья граждан Российской Федерации, документы, подтверждающие прохождение 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государственной дактилоскопической регистрации ребенка, результаты тестирования на знание русского языка для освоения образовательных программ начального общего, основного общего и среднего общего образования (тестирование осуществляется на бесплатной основе в государственной или муниципальной общеобразовательной организации).</w:t>
      </w:r>
      <w:proofErr w:type="gramEnd"/>
    </w:p>
    <w:p w:rsidR="00F27D78" w:rsidRPr="00F27D78" w:rsidRDefault="00F27D78" w:rsidP="00F27D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 заявлений о зачислении в школу и документов от граждан иностранных государств или лиц без гражданства, а также тестирование иностранных граждан на знание русского языка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 (родители) или законный представитель (представители) ребенка, являющегося иностранным гражданином или лицом без гражданства, либо поступающий, являющийся иностранным гражданином или лицом без гражданства, подает заявление о приеме на обучение и документы, необходимые для приема на обучение, одним из следующих способов: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федеральную государственную информационную систему «Единый портал государственных и муниципальных услуг (функций)» (gosuslugi.ru) (далее – Единый портал);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операторов почтовой связи общего пользования заказным письмом.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регистрации заявления о зачислении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школа в течение двух рабочих дней направляет в личный кабинет заявителя на Едином портале уведомление о необходимости предоставления документов, поименованных в приложении к Административному регламенту, в электронном виде с использованием Единого портала или путем направления посредством операторов почтовой</w:t>
      </w:r>
      <w:proofErr w:type="gramEnd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получения запрашиваемых документов в электронном виде, направленных с использованием Единого портала, сотрудник школы осуществляет следующие действия: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проверяет комплектность документов в течение 5 рабочих дней со дня их получения, сверяет сведения, указанные в заявлении, с данными, представленными в </w:t>
      </w:r>
      <w:proofErr w:type="gramStart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скан-копиях</w:t>
      </w:r>
      <w:proofErr w:type="gramEnd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документов;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представления полного комплекта документов, в течение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25 рабочих дней осуществляет проверку достоверности предоставленных документов путем направления запросов в порядке межведомственного информационного взаимодействия.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получения в результате межведомственного взаимодействия сведений, подтверждающих достоверность представленных документов, со 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дня их подтверждения ребенок, являющийся иностранным гражданином или лицом без гражданства, или поступающий, являющийся иностранным гражданином или лицом без гражданства, направляется школой в государственную или муниципальную общеобразовательную организацию для прохождения тестирования на знание русского языка. </w:t>
      </w:r>
      <w:proofErr w:type="gramStart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государственной или муниципальной общеобразовательной организации, в которую будет направлен ребенок, являющийся иностранным гражданином или лицом без гражданства, или поступающий, являющийся иностранным гражданином или лицом без гражданства, для прохождения тестирования на знание русского языка (далее – тестирующая организация), определяется в соответствии с перечнем государственных и муниципальных общеобразовательных организаций, осуществляющих тестирование на знание русского языка, утвержденным Министерством образования и молодежной политики Свердловской</w:t>
      </w:r>
      <w:proofErr w:type="gramEnd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и документы, приложенные к нему, полученные школой, автоматически посредством государственной информационной системы направляются в тестирующую организацию. 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школой по адресу (почтовый адрес или электронная почта), указанному в заявлении о зачислении, и в личный кабинет заявителя на Едином портале (при наличии).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Министерства образования и молодежной политики Свердловской области от 28.03.2025 № 576-Д утвержден Перечень тестирующих организаций (в том числе </w:t>
      </w:r>
      <w:r w:rsidR="00FA4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FA4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Таборинском</w:t>
      </w:r>
      <w:proofErr w:type="spellEnd"/>
      <w:r w:rsidR="00FA4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районе – МКОУ «Та</w:t>
      </w:r>
      <w:r w:rsidR="00B1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боринская СОШ»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расписание проведения тестирования иностранных граждан на знание русского языка в следующие даты: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23.06.2025; 24.06.2025;3.07.2025, 04.07.2025;21.08.2025, 22.08.2025;20.09.2025;18.10.2025;15.11.2025;20.12.2025.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 (родители) (законный (законные) представитель (представители) ребенка, являющегося иностранным гражданином, или поступающий, являющийся иностранным гражданином, обращается (обращаются) лично в тестирующую организацию для записи на тестирование не позднее чем через 7 рабочих дней после дня получения направления.</w:t>
      </w:r>
      <w:proofErr w:type="gramEnd"/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проводится по годам обучения.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Тестирование иностранных граждан проводится в устной и письменной форме, за исключением иностранных граждан, проходящих тестирование на знание русского языка, достаточное для освоения образовательных программ в 1 классе, для которых указанное тестирование проводится в устной форме. 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проведении тестирования тестирующая организация вправе использовать компьютерные технологии.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Тестирующая организация в течение 3-х рабочих дней после дня прохождения ребенком тестирования уведомляет о результатах его проведения школу, выдавшую направление, в электронной форме посредством Единого портала.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результатах тестирования направляется школой, направившей ребенка на тестирование, по адресу (почтовый или электронный), указанному в заявлении о приеме в школу, и в личный кабинет родителя на Едином портале (при наличии). </w:t>
      </w:r>
      <w:proofErr w:type="gramEnd"/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Заявителю будет отказано в предоставлении услуги при наличии ряда </w:t>
      </w:r>
      <w:r w:rsidR="003621F8"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следующих </w:t>
      </w:r>
      <w:r w:rsidR="0036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оснований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являющийся иностранным гражданином или лицом без гражданства, или поступающий, являющийся иностранным гражданином или лицом без гражданства, </w:t>
      </w: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прошел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тестирование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знание русского языка, достаточное для освоения образовательных программ начального общего, основного общего и среднего общего образования;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межведомственного информационного взаимодействия школа                </w:t>
      </w: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получила подтверждение законности пребывания ребенка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ребенок не прошел тестирование на знание русского языка, второй раз проходить тестирование будет возможно только по прошествии не менее 3-х месяцев, в течение которых ребенок (по желанию его родителей) сможет пройти дополнительное обучение русскому языку на платной основе.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повторном прохождении тестирования тестирующей организацией предоставляется </w:t>
      </w: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другой вариант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диагностических материалов иностранным гражданам, ранее не прошедшим успешно тестирование.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В случае отсутствия ме</w:t>
      </w:r>
      <w:proofErr w:type="gramStart"/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 в шк</w:t>
      </w:r>
      <w:proofErr w:type="gramEnd"/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оле родители (законные представители) ребенка для решения вопроса об устройстве ребенка в другую школу обращаются в школы либо в управление образования района.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</w:t>
      </w:r>
      <w:proofErr w:type="gramStart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 мест для приема в школу в целях обучения по реализуемым общеобразовательным программам</w:t>
      </w:r>
      <w:proofErr w:type="gramEnd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размещается на 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информационных стендах, установленных в помещениях школы организации, на официальных сайтах образовательных организаций в информационно-телекоммуникационной сети Интернет.</w:t>
      </w:r>
    </w:p>
    <w:p w:rsidR="00F27D78" w:rsidRDefault="00F27D78" w:rsidP="00F2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11. </w:t>
      </w:r>
      <w:r w:rsidR="00F00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Управлением образования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00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2</w:t>
      </w: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марта 2025 года организована работа «горячей линии» по приему детей в 1-й класс:</w:t>
      </w:r>
    </w:p>
    <w:p w:rsidR="001D66B8" w:rsidRPr="001D66B8" w:rsidRDefault="001D66B8" w:rsidP="001D6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6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343(47)2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1393</w:t>
      </w:r>
      <w:r w:rsidRPr="001D66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Кузнецова Татьяна Степановна</w:t>
      </w:r>
    </w:p>
    <w:p w:rsidR="00F27D78" w:rsidRPr="001D66B8" w:rsidRDefault="001D66B8" w:rsidP="001D6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343(47) 21506 - Сафронова Наталья Борисовна</w:t>
      </w:r>
    </w:p>
    <w:p w:rsidR="00F27D78" w:rsidRPr="00F27D78" w:rsidRDefault="00F27D78" w:rsidP="00F27D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Поступление в школу в 2025 году</w:t>
      </w:r>
    </w:p>
    <w:p w:rsidR="00F27D78" w:rsidRPr="00F27D78" w:rsidRDefault="00F27D78" w:rsidP="00F27D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F27D78" w:rsidRPr="00F27D78" w:rsidRDefault="00F27D78" w:rsidP="00F27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Административным регламентом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образования», прием заявлений о зачислении ребенка во 2-11 классы на 2024/2025 учебный год начинается с 01.06.2024. Для подачи заявления в электронном виде с использованием Единого портала государственных и муниципальных услуг необходимо последовательно выбрать «</w:t>
      </w:r>
      <w:proofErr w:type="spellStart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proofErr w:type="gramStart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«Показать все» в разделе «Образование» – «</w:t>
      </w:r>
      <w:r w:rsidRPr="00B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в новую школу и запись в 10 класс</w:t>
      </w:r>
      <w:r w:rsidRPr="00F27D78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</w:p>
    <w:p w:rsidR="00F27D78" w:rsidRPr="00F27D78" w:rsidRDefault="00F27D78" w:rsidP="00F27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подтверждения заявления необходимо в течение пяти рабочих дней со дня регистрации заявления представить личное дело обучающегося, справку о периоде обучения из отчисляемой общеобразовательной организации, содержащую информацию об успеваемости обучающегося в текущем учебном году, заверенную печатью исходной организации и подписью ее руководителя (уполномоченного им лица) в выбранную общеобразовательную организацию в часы работы приемной комиссии или в ГБУ СО «Многофункциональный центр предоставления муниципальных и государственных услуг».</w:t>
      </w:r>
    </w:p>
    <w:p w:rsidR="00F27D78" w:rsidRPr="00F27D78" w:rsidRDefault="00F27D78" w:rsidP="00F27D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F27D78" w:rsidRPr="00F27D78" w:rsidRDefault="00F27D78" w:rsidP="00F27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Информируем вас о том, что в соответствии с приказом Министерства цифрового развития, связи и массовых коммуникаций Российской Федерации от 10 июля 2023 года № 849 «О выводе из эксплуатации отдельных интерактивных форм сообщений, обращений, заявлений и документов, а также заявлений об электронной записи на прием, размещенных в федеральной государственной информационной системе «Единый портал государственных и муниципальных услуг (функций)» с 22 июля</w:t>
      </w:r>
      <w:proofErr w:type="gramEnd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2023 года отключена возможность загружать скан-копии оригиналов документов для подтверждения электронного заявления при зачислении в школу и загружать </w:t>
      </w: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скан-копии оригиналов документов на Комиссию по рассмотрению вопросов обучения детей, не достигших возраста 6 лет и 6 месяцев или достигших возраста 8 лет и более, в муниципальных общеобразовательных организациях города Екатеринбурга (далее – Комиссия).</w:t>
      </w:r>
      <w:proofErr w:type="gramEnd"/>
    </w:p>
    <w:p w:rsidR="00F27D78" w:rsidRPr="00F27D78" w:rsidRDefault="00F27D78" w:rsidP="00F27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подтверждении документами электронного заявления при зачислении в школу и направления документов на Комиссию родителям необходимо обращаться в один из филиалов Государственного бюджетного учреждения Свердловской области «Многофункциональный центр» предоставления государственных и муниципальных услуг» или в учреждение, в которое подано заявление, в часы работы приемных комиссий. Информация о часах работы приемных комиссий размещена на сайте организации.</w:t>
      </w:r>
    </w:p>
    <w:p w:rsidR="009069EC" w:rsidRPr="00F11955" w:rsidRDefault="009069EC" w:rsidP="00F27D78">
      <w:pPr>
        <w:rPr>
          <w:rFonts w:ascii="Times New Roman" w:hAnsi="Times New Roman" w:cs="Times New Roman"/>
          <w:sz w:val="28"/>
          <w:szCs w:val="28"/>
        </w:rPr>
      </w:pPr>
    </w:p>
    <w:sectPr w:rsidR="009069EC" w:rsidRPr="00F11955" w:rsidSect="0087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17"/>
    <w:rsid w:val="0008386E"/>
    <w:rsid w:val="001D66B8"/>
    <w:rsid w:val="00246A7D"/>
    <w:rsid w:val="003047F6"/>
    <w:rsid w:val="0033377D"/>
    <w:rsid w:val="003621F8"/>
    <w:rsid w:val="003E61BE"/>
    <w:rsid w:val="00400089"/>
    <w:rsid w:val="005843F6"/>
    <w:rsid w:val="00596425"/>
    <w:rsid w:val="005B0C07"/>
    <w:rsid w:val="00794124"/>
    <w:rsid w:val="007A325A"/>
    <w:rsid w:val="007D6F78"/>
    <w:rsid w:val="00877138"/>
    <w:rsid w:val="00883AC2"/>
    <w:rsid w:val="009069EC"/>
    <w:rsid w:val="009A5F8D"/>
    <w:rsid w:val="00B12BE6"/>
    <w:rsid w:val="00B42BC5"/>
    <w:rsid w:val="00B633B9"/>
    <w:rsid w:val="00BB1F2B"/>
    <w:rsid w:val="00C83E41"/>
    <w:rsid w:val="00CB6567"/>
    <w:rsid w:val="00D46DF4"/>
    <w:rsid w:val="00DB318F"/>
    <w:rsid w:val="00E25617"/>
    <w:rsid w:val="00F00773"/>
    <w:rsid w:val="00F11955"/>
    <w:rsid w:val="00F27D78"/>
    <w:rsid w:val="00F5312A"/>
    <w:rsid w:val="00F574B5"/>
    <w:rsid w:val="00FA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7D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7D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D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7D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27D78"/>
    <w:rPr>
      <w:color w:val="0000FF"/>
      <w:u w:val="single"/>
    </w:rPr>
  </w:style>
  <w:style w:type="character" w:styleId="a4">
    <w:name w:val="Strong"/>
    <w:basedOn w:val="a0"/>
    <w:uiPriority w:val="22"/>
    <w:qFormat/>
    <w:rsid w:val="00F27D78"/>
    <w:rPr>
      <w:b/>
      <w:bCs/>
    </w:rPr>
  </w:style>
  <w:style w:type="paragraph" w:styleId="a5">
    <w:name w:val="Normal (Web)"/>
    <w:basedOn w:val="a"/>
    <w:uiPriority w:val="99"/>
    <w:unhideWhenUsed/>
    <w:rsid w:val="00F27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27D78"/>
    <w:rPr>
      <w:i/>
      <w:iCs/>
    </w:rPr>
  </w:style>
  <w:style w:type="table" w:styleId="a7">
    <w:name w:val="Table Grid"/>
    <w:basedOn w:val="a1"/>
    <w:uiPriority w:val="59"/>
    <w:rsid w:val="009A5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7D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7D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D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7D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27D78"/>
    <w:rPr>
      <w:color w:val="0000FF"/>
      <w:u w:val="single"/>
    </w:rPr>
  </w:style>
  <w:style w:type="character" w:styleId="a4">
    <w:name w:val="Strong"/>
    <w:basedOn w:val="a0"/>
    <w:uiPriority w:val="22"/>
    <w:qFormat/>
    <w:rsid w:val="00F27D78"/>
    <w:rPr>
      <w:b/>
      <w:bCs/>
    </w:rPr>
  </w:style>
  <w:style w:type="paragraph" w:styleId="a5">
    <w:name w:val="Normal (Web)"/>
    <w:basedOn w:val="a"/>
    <w:uiPriority w:val="99"/>
    <w:unhideWhenUsed/>
    <w:rsid w:val="00F27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27D78"/>
    <w:rPr>
      <w:i/>
      <w:iCs/>
    </w:rPr>
  </w:style>
  <w:style w:type="table" w:styleId="a7">
    <w:name w:val="Table Grid"/>
    <w:basedOn w:val="a1"/>
    <w:uiPriority w:val="59"/>
    <w:rsid w:val="009A5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cgfbsl1azdqr.xn--p1ai/%D0%B6%D0%B8%D1%82%D0%B5%D0%BB%D1%8F%D0%BC/%D0%BE%D0%B1%D1%80%D0%B0%D0%B7%D0%BE%D0%B2%D0%B0%D0%BD%D0%B8%D0%B5/%D1%88%D0%BA%D0%BE%D0%BB%D1%8B/%D0%BF%D1%80%D0%B8%D0%B5%D0%B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829&amp;dst=1000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s://mouotab.uoedu.ru/upload/uoedu_mouotab/files/7b/ba/7bbabb4b07a190f503972b93fe15c496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18</Pages>
  <Words>5090</Words>
  <Characters>29019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6</cp:revision>
  <dcterms:created xsi:type="dcterms:W3CDTF">2025-04-03T05:18:00Z</dcterms:created>
  <dcterms:modified xsi:type="dcterms:W3CDTF">2025-04-04T05:43:00Z</dcterms:modified>
</cp:coreProperties>
</file>